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6D" w:rsidRPr="003B7F6D" w:rsidRDefault="003B7F6D" w:rsidP="003B7F6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3B7F6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Príloha č. 4</w:t>
      </w:r>
    </w:p>
    <w:p w:rsidR="006123BE" w:rsidRPr="001F2203" w:rsidRDefault="006123BE" w:rsidP="003B7F6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cs-CZ"/>
        </w:rPr>
      </w:pPr>
      <w:r w:rsidRPr="001F2203">
        <w:rPr>
          <w:rFonts w:ascii="Arial" w:eastAsia="Times New Roman" w:hAnsi="Arial" w:cs="Arial"/>
          <w:b/>
          <w:bCs/>
          <w:kern w:val="32"/>
          <w:sz w:val="32"/>
          <w:szCs w:val="32"/>
          <w:lang w:eastAsia="cs-CZ"/>
        </w:rPr>
        <w:t>ZMLUVA O NÁJME BYTU</w:t>
      </w:r>
    </w:p>
    <w:p w:rsidR="006123BE" w:rsidRPr="006123BE" w:rsidRDefault="006123BE" w:rsidP="000B39C4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Uzavretá podľa §12 zákona 443/2010 a </w:t>
      </w:r>
      <w:proofErr w:type="spellStart"/>
      <w:r w:rsidRPr="006123B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ust</w:t>
      </w:r>
      <w:proofErr w:type="spellEnd"/>
      <w:r w:rsidRPr="006123B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. § 663 a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 </w:t>
      </w:r>
      <w:r w:rsidRPr="006123B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sl. s použitím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cs-CZ"/>
        </w:rPr>
        <w:t xml:space="preserve">. §685 a nasl. Občianskeho zákonníka medzi zmluvnými stranami. </w:t>
      </w:r>
    </w:p>
    <w:p w:rsidR="006123BE" w:rsidRPr="006123BE" w:rsidRDefault="006123BE" w:rsidP="000B39C4">
      <w:pPr>
        <w:widowControl w:val="0"/>
        <w:tabs>
          <w:tab w:val="left" w:leader="dot" w:pos="79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ind w:hanging="28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123BE">
        <w:rPr>
          <w:rFonts w:ascii="Courier New" w:eastAsia="Times New Roman" w:hAnsi="Courier New" w:cs="Courier New"/>
          <w:b/>
          <w:bCs/>
          <w:sz w:val="26"/>
          <w:szCs w:val="26"/>
          <w:lang w:eastAsia="cs-CZ"/>
        </w:rPr>
        <w:t xml:space="preserve"> </w:t>
      </w:r>
      <w:r w:rsidRPr="006123BE">
        <w:rPr>
          <w:rFonts w:ascii="Courier New" w:eastAsia="Times New Roman" w:hAnsi="Courier New" w:cs="Courier New"/>
          <w:b/>
          <w:bCs/>
          <w:sz w:val="26"/>
          <w:szCs w:val="26"/>
          <w:lang w:eastAsia="cs-CZ"/>
        </w:rPr>
        <w:tab/>
      </w:r>
      <w:r w:rsidRPr="001F2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Prenajímateľ:</w:t>
      </w:r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612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OBEC Zbehy </w:t>
      </w: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Zastúpená starostom obce Ing. Adamom Žákovičom</w:t>
      </w: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IČO: 00308668</w:t>
      </w: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bankové spojenie: Prima banka, a.s </w:t>
      </w: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číslo účtu: SK 32 5600 0000 0009 6677 3001, </w:t>
      </w: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F2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Nájomca:</w:t>
      </w:r>
      <w:r w:rsidRPr="001F2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</w:r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Meno a priezvisko: </w:t>
      </w:r>
    </w:p>
    <w:p w:rsid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Rodné číslo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</w:t>
      </w: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Bydlisko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</w:t>
      </w:r>
    </w:p>
    <w:p w:rsidR="00120A9B" w:rsidRDefault="006123BE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27523" w:rsidRDefault="00227523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Článok </w:t>
      </w:r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l.</w:t>
      </w:r>
    </w:p>
    <w:p w:rsidR="006123BE" w:rsidRDefault="006123BE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Prehlásenie prenajímateľa</w:t>
      </w:r>
    </w:p>
    <w:p w:rsidR="006123BE" w:rsidRDefault="006123BE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7523" w:rsidRPr="00E918C0" w:rsidRDefault="006123BE" w:rsidP="000B39C4">
      <w:pPr>
        <w:pStyle w:val="Odsekzoznamu"/>
        <w:numPr>
          <w:ilvl w:val="0"/>
          <w:numId w:val="3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Prenajímateľ prehlasuje, že je vý</w:t>
      </w:r>
      <w:r w:rsidR="00227523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lučným vlastníkom nehnuteľnosti </w:t>
      </w: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bytového </w:t>
      </w:r>
      <w:r w:rsidR="00F46748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domu </w:t>
      </w:r>
      <w:r w:rsidR="00227523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F46748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úpisné číslo...................</w:t>
      </w:r>
      <w:r w:rsidR="00F46748" w:rsidRPr="00E918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227523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ktorá</w:t>
      </w:r>
      <w:r w:rsidR="00F46748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nachádza na parc.č..............................v</w:t>
      </w: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6748" w:rsidRPr="00E918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kat. území Zbehy. Vyššie uvedenú nehnuteľnosť prenajímateľ získal investičnou výstavbou </w:t>
      </w:r>
      <w:r w:rsidR="00227523" w:rsidRPr="00E918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bola skolaudovaná</w:t>
      </w:r>
    </w:p>
    <w:p w:rsidR="006123BE" w:rsidRDefault="00227523" w:rsidP="000B39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r.</w:t>
      </w:r>
      <w:r w:rsidR="006772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2011 pod Č.j. 680/2011-02-Žá. </w:t>
      </w:r>
    </w:p>
    <w:p w:rsidR="00E918C0" w:rsidRDefault="00E918C0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7523" w:rsidRDefault="00227523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Článok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proofErr w:type="spellEnd"/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227523" w:rsidRDefault="00227523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Predmet a účel nájmu</w:t>
      </w:r>
    </w:p>
    <w:p w:rsidR="00227523" w:rsidRPr="006123BE" w:rsidRDefault="00227523" w:rsidP="000B39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7523" w:rsidRDefault="00227523" w:rsidP="000B39C4">
      <w:pPr>
        <w:spacing w:after="0" w:line="276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1.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Prenajímateľ prenecháva nájomcovi do užívania</w:t>
      </w:r>
      <w:r w:rsidR="00120A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ako predmet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nájmu:</w:t>
      </w:r>
    </w:p>
    <w:p w:rsidR="006123BE" w:rsidRDefault="00227523" w:rsidP="000B39C4">
      <w:pPr>
        <w:tabs>
          <w:tab w:val="right" w:pos="9072"/>
        </w:tabs>
        <w:spacing w:after="0" w:line="276" w:lineRule="auto"/>
        <w:ind w:left="-142" w:hanging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</w:t>
      </w:r>
      <w:r w:rsidR="00F340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byt č…………………</w:t>
      </w:r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nachádzajúceho sa na …………podlaží bytového domu č</w:t>
      </w:r>
      <w:proofErr w:type="gram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</w:t>
      </w:r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.......</w:t>
      </w:r>
      <w:r w:rsidR="00120A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...........</w:t>
      </w:r>
      <w:proofErr w:type="gramEnd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:rsidR="00BE2576" w:rsidRDefault="006772FC" w:rsidP="000B39C4">
      <w:pPr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</w:t>
      </w:r>
      <w:r w:rsidR="00F3406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120A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odlahová plocha bytu……………………….</w:t>
      </w:r>
    </w:p>
    <w:p w:rsidR="00BE2576" w:rsidRDefault="00BE2576" w:rsidP="000B39C4">
      <w:pPr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Táto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nájomná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zmluva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uzatvára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na dobu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určitú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od </w:t>
      </w:r>
    </w:p>
    <w:p w:rsidR="006772FC" w:rsidRPr="006123BE" w:rsidRDefault="00BE2576" w:rsidP="000B39C4">
      <w:pPr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      </w:t>
      </w:r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Byt 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pozostáva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z……….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izieb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z 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príslušenstva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ktoré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tvorí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kuchyňa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chodba</w:t>
      </w:r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</w:t>
      </w:r>
      <w:proofErr w:type="spellStart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</w:t>
      </w:r>
      <w:r w:rsidR="00120A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úpeľňa</w:t>
      </w:r>
      <w:proofErr w:type="spellEnd"/>
      <w:r w:rsidR="00120A9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WC. </w:t>
      </w:r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 bytu 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</w:t>
      </w:r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atrí</w:t>
      </w:r>
      <w:proofErr w:type="spellEnd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komora na </w:t>
      </w:r>
      <w:proofErr w:type="spellStart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uloženie</w:t>
      </w:r>
      <w:proofErr w:type="spellEnd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kočíkov</w:t>
      </w:r>
      <w:proofErr w:type="spellEnd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proofErr w:type="spellStart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bicyklov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nachádzajúca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sa na </w:t>
      </w:r>
      <w:proofErr w:type="spellStart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prízemí</w:t>
      </w:r>
      <w:proofErr w:type="spellEnd"/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bytového domu</w:t>
      </w:r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</w:t>
      </w:r>
      <w:proofErr w:type="spellEnd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hlavnom</w:t>
      </w:r>
      <w:proofErr w:type="spellEnd"/>
      <w:r w:rsidR="007C01A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vstupe</w:t>
      </w:r>
      <w:r w:rsidR="006772FC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</w:t>
      </w:r>
    </w:p>
    <w:p w:rsidR="006123BE" w:rsidRPr="006123BE" w:rsidRDefault="00F34061" w:rsidP="000B39C4">
      <w:pPr>
        <w:spacing w:after="0" w:line="276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Podlahová plocha jednotlivých miestností je nasledovná: 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redsieň................m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komora...............m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WC..............m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kúpeľňa................m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kuchyňa................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špajza..................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izba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č.1 .......................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bookmarkStart w:id="0" w:name="_GoBack"/>
      <w:bookmarkEnd w:id="0"/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izba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č.2 .......................... 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20A9B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izba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č.3 ............................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87A29" w:rsidRPr="00787A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787A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123BE" w:rsidRPr="006123BE" w:rsidRDefault="00120A9B" w:rsidP="000B39C4">
      <w:pPr>
        <w:widowControl w:val="0"/>
        <w:tabs>
          <w:tab w:val="right" w:pos="9144"/>
        </w:tabs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K bytu prislúcha nebytový priestor – balkón o výmere 3,77 + 2,75 m2.</w:t>
      </w:r>
    </w:p>
    <w:p w:rsidR="006123BE" w:rsidRDefault="00787A29" w:rsidP="000B39C4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Byt tvoriaci predmet nájmu podľa tejto zmluvy je interiérovo vybavený:</w:t>
      </w:r>
    </w:p>
    <w:p w:rsidR="00787A29" w:rsidRDefault="00787A29" w:rsidP="000B39C4">
      <w:p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Kuchyňa – digestor, plynový sporák</w:t>
      </w:r>
      <w:r w:rsidR="004A0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rúrou, kuchynská linka, plynový kotol. </w:t>
      </w:r>
    </w:p>
    <w:p w:rsidR="004A0EFF" w:rsidRPr="006123BE" w:rsidRDefault="004A0EFF" w:rsidP="000B39C4">
      <w:pPr>
        <w:tabs>
          <w:tab w:val="left" w:pos="426"/>
          <w:tab w:val="left" w:pos="709"/>
        </w:tabs>
        <w:spacing w:after="0" w:line="276" w:lineRule="auto"/>
        <w:ind w:left="426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F34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je oprávnený byt užívať výlučne na svoje bývanie a bývanie členov svojej  domácnosti.  </w:t>
      </w:r>
    </w:p>
    <w:p w:rsidR="006123BE" w:rsidRPr="006123BE" w:rsidRDefault="006123BE" w:rsidP="000B39C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A9B" w:rsidRDefault="00120A9B" w:rsidP="006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123BE" w:rsidRDefault="004A0EFF" w:rsidP="006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Článok </w:t>
      </w:r>
      <w:r w:rsidR="006123BE"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4A0EFF" w:rsidRDefault="004A0EFF" w:rsidP="006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 bytového domu</w:t>
      </w:r>
    </w:p>
    <w:p w:rsidR="004A0EFF" w:rsidRDefault="004A0EFF" w:rsidP="004A0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0EFF" w:rsidRDefault="004A0EFF" w:rsidP="00F34061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A0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Správu bytového domu , v ktorom sa nachádza prenajatý byt, vykonáva obec Zbehy, sídlo Obecný úrad č. 69, 951 42 Zbehy, IČO 00308668, štatutárny zástupca: Ing.</w:t>
      </w:r>
      <w:r w:rsidR="000B39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Adam Žákovič, bankové spojenie:  SK 32 5600 0000 0009 6677 3001</w:t>
      </w:r>
    </w:p>
    <w:p w:rsidR="004A0EFF" w:rsidRDefault="004A0EFF" w:rsidP="004A0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A0EFF" w:rsidRPr="006123BE" w:rsidRDefault="004A0EFF" w:rsidP="004A0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123BE" w:rsidRPr="006123BE" w:rsidRDefault="004A0EFF" w:rsidP="006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Článok IV.</w:t>
      </w:r>
    </w:p>
    <w:p w:rsidR="006123BE" w:rsidRPr="006123BE" w:rsidRDefault="004A0EFF" w:rsidP="006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Nájomné a úhrada za plnenie spojené s užívaním bytu</w:t>
      </w:r>
    </w:p>
    <w:p w:rsidR="006123BE" w:rsidRPr="006123BE" w:rsidRDefault="006123BE" w:rsidP="00612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123BE" w:rsidRPr="006123BE" w:rsidRDefault="009C6ABE" w:rsidP="00F34061">
      <w:pPr>
        <w:tabs>
          <w:tab w:val="left" w:pos="42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3406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Dňom uzavretia zmluvy o nájme vzniká nájomcovi povinnosť platiť nájomné za byt a úhrady za plnenia poskytované s užívaním bytu.</w:t>
      </w:r>
    </w:p>
    <w:p w:rsidR="00852585" w:rsidRDefault="006123BE" w:rsidP="00F340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nájomného</w:t>
      </w:r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predmetný byt je</w:t>
      </w: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schválená obecným zastupiteľstvom</w:t>
      </w:r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9C6ABE" w:rsidRP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>to</w:t>
      </w:r>
      <w:r w:rsidRP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7F6D" w:rsidRP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</w:t>
      </w:r>
      <w:r w:rsidRP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7F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€</w:t>
      </w:r>
      <w:r w:rsidRP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mesačne</w:t>
      </w:r>
      <w:r w:rsidR="00852585" w:rsidRP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>. Nájomné je splatné vždy mesiac dopredu a to k </w:t>
      </w:r>
      <w:r w:rsid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2585" w:rsidRPr="003B7F6D">
        <w:rPr>
          <w:rFonts w:ascii="Times New Roman" w:eastAsia="Times New Roman" w:hAnsi="Times New Roman" w:cs="Times New Roman"/>
          <w:sz w:val="24"/>
          <w:szCs w:val="24"/>
          <w:lang w:eastAsia="cs-CZ"/>
        </w:rPr>
        <w:t>25. dňu predchádzajúceho</w:t>
      </w:r>
      <w:r w:rsidR="00852585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kalendárneho mesiaca.</w:t>
      </w:r>
    </w:p>
    <w:p w:rsidR="001F2203" w:rsidRDefault="00F34061" w:rsidP="00F340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20A9B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>.</w:t>
      </w:r>
      <w:r w:rsidRPr="00F34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D97C06" w:rsidRPr="00F34061">
        <w:rPr>
          <w:rFonts w:ascii="Times New Roman" w:eastAsia="Times New Roman" w:hAnsi="Times New Roman" w:cs="Times New Roman"/>
          <w:sz w:val="24"/>
          <w:szCs w:val="24"/>
          <w:lang w:eastAsia="cs-CZ"/>
        </w:rPr>
        <w:t>prípade</w:t>
      </w:r>
      <w:r w:rsidR="00D97C06" w:rsidRPr="00D97C06">
        <w:rPr>
          <w:rFonts w:ascii="Times New Roman" w:eastAsia="Times New Roman" w:hAnsi="Times New Roman" w:cs="Times New Roman"/>
          <w:spacing w:val="10"/>
          <w:sz w:val="24"/>
          <w:szCs w:val="24"/>
          <w:lang w:eastAsia="cs-CZ"/>
        </w:rPr>
        <w:t xml:space="preserve"> zmeny skutočností rozhodujúcich pre určenie výšky nájomného</w:t>
      </w:r>
      <w:r w:rsidR="00D97C06" w:rsidRP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 prenajímateľ právo zmeniť výšku nájomného. Výšku mesačných záloh na služby s nájmom spojené má prenajímateľ právo zvýšiť, ak je pre to dôvod vyplývajúci zo zmeny danej osobitným predpisom alebo z dôvodu rozhodnutia cenových orgánov. Zmenu musí prenajímateľ oznámiť nájomcovi najmenej 60 dní vopred.</w:t>
      </w:r>
    </w:p>
    <w:p w:rsidR="0069764F" w:rsidRDefault="00D97C06" w:rsidP="0015249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1F2203" w:rsidRPr="001F2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4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2203" w:rsidRPr="001F2203">
        <w:rPr>
          <w:rFonts w:ascii="Times New Roman" w:eastAsia="Times New Roman" w:hAnsi="Times New Roman" w:cs="Times New Roman"/>
          <w:sz w:val="24"/>
          <w:szCs w:val="24"/>
          <w:lang w:eastAsia="cs-CZ"/>
        </w:rPr>
        <w:t>Ak nájomca nezaplatí nájomné a zálohy na plnenia spojené s užívaním bytu v lehote do 5 dní odo dňa ich splatnosti, je povinný uhradiť poplatok z</w:t>
      </w:r>
      <w:r w:rsidR="001524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omeškania, </w:t>
      </w:r>
      <w:r w:rsidR="00F34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2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výške 2,5 promile </w:t>
      </w:r>
      <w:r w:rsidR="0018783A" w:rsidRPr="001F2203">
        <w:rPr>
          <w:rFonts w:ascii="Times New Roman" w:eastAsia="Times New Roman" w:hAnsi="Times New Roman" w:cs="Times New Roman"/>
          <w:sz w:val="24"/>
          <w:szCs w:val="24"/>
          <w:lang w:eastAsia="cs-CZ"/>
        </w:rPr>
        <w:t>dlžnej sumy za každý deň omeškania.</w:t>
      </w:r>
    </w:p>
    <w:p w:rsidR="0069764F" w:rsidRPr="00C04993" w:rsidRDefault="00F34061" w:rsidP="00F340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9764F" w:rsidRPr="0069764F">
        <w:rPr>
          <w:rFonts w:ascii="Times New Roman" w:eastAsia="Times New Roman" w:hAnsi="Times New Roman" w:cs="Times New Roman"/>
          <w:sz w:val="24"/>
          <w:szCs w:val="24"/>
        </w:rPr>
        <w:t xml:space="preserve">Neuhradenie nájomného a úhrad za plnenia spojené s užívaním bytu za viac ako 2 mesiace je dôvodom na vypovedanie nájmu. </w:t>
      </w:r>
      <w:r w:rsidR="00152490" w:rsidRPr="00C04993">
        <w:rPr>
          <w:rFonts w:ascii="Times New Roman" w:eastAsia="Times New Roman" w:hAnsi="Times New Roman" w:cs="Times New Roman"/>
          <w:sz w:val="24"/>
          <w:szCs w:val="24"/>
        </w:rPr>
        <w:t>Ak nájomca bytu nezaplatí nájomné a úhrady spojené s užívaním bytu aj napriek výzve s dohodnutou náhradnou lehotou, prípadne s uzatvoreným splátkovým</w:t>
      </w:r>
      <w:r w:rsidR="00C04993" w:rsidRPr="00C04993">
        <w:rPr>
          <w:rFonts w:ascii="Times New Roman" w:eastAsia="Times New Roman" w:hAnsi="Times New Roman" w:cs="Times New Roman"/>
          <w:sz w:val="24"/>
          <w:szCs w:val="24"/>
        </w:rPr>
        <w:t xml:space="preserve"> kalendárom na úhradu nájomného</w:t>
      </w:r>
      <w:r w:rsidR="00152490" w:rsidRPr="00C04993">
        <w:rPr>
          <w:rFonts w:ascii="Times New Roman" w:eastAsia="Times New Roman" w:hAnsi="Times New Roman" w:cs="Times New Roman"/>
          <w:sz w:val="24"/>
          <w:szCs w:val="24"/>
        </w:rPr>
        <w:t>, je to dôvod na ukončenie nájomného vzťahu výpoveďou bez nároku na zabezpečenie bytovej náhrady. Výpovedná doba je trojmesačná a začína plynúť prvým dňom mesiaca nasledujúcom po dni doručenia.</w:t>
      </w:r>
    </w:p>
    <w:p w:rsidR="0057286B" w:rsidRDefault="00F34061" w:rsidP="00F34061">
      <w:p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6976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286B">
        <w:rPr>
          <w:rFonts w:ascii="Times New Roman" w:eastAsia="Times New Roman" w:hAnsi="Times New Roman" w:cs="Times New Roman"/>
          <w:sz w:val="24"/>
          <w:szCs w:val="24"/>
          <w:lang w:eastAsia="cs-CZ"/>
        </w:rPr>
        <w:t>Nájomca uplynutím nájomnej doby nájmu je povinný byt vypratať a odovzdať ho prenajímateľovi v posledný deň trvania nájmu, ak byt neodovzdá je povinný uhradiť všetky náklady spojené s užívaním bytu s jeho vyprataním a zaplatiť za každý deň neoprávneného užívania</w:t>
      </w:r>
      <w:r w:rsidR="008F47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bytu zmluvnú pokutu vo výške 50</w:t>
      </w:r>
      <w:r w:rsidR="00572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eur.</w:t>
      </w:r>
      <w:r w:rsidR="008F47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C6ABE" w:rsidRDefault="00F34061" w:rsidP="00F340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 a nájomca sa dohodli, že nájomca pri podpise tejto zmluvy zloží Finančnú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>zábezpeku vo výške 6 mesačného nájomného t.j. ...........................</w:t>
      </w:r>
      <w:r w:rsidR="009C6ABE">
        <w:rPr>
          <w:rStyle w:val="Jemnodkaz"/>
        </w:rPr>
        <w:t xml:space="preserve">€ </w:t>
      </w:r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 na č.ú. </w:t>
      </w:r>
    </w:p>
    <w:p w:rsidR="009C6ABE" w:rsidRPr="00BE2576" w:rsidRDefault="00D97C06" w:rsidP="00F3406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 32 5600 0000 0009 6677 8013, </w:t>
      </w:r>
      <w:proofErr w:type="spellStart"/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>v.s</w:t>
      </w:r>
      <w:proofErr w:type="spellEnd"/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.:............, prípadne v hotovosti do pokladne Obce Zbehy, ktorú bude prenajímateľ viesť na osobitnom účte a jej použitie sa bude vykonávať v súlade s §8 </w:t>
      </w:r>
      <w:proofErr w:type="spellStart"/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>ods.II</w:t>
      </w:r>
      <w:proofErr w:type="spellEnd"/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25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 č.3/2020 </w:t>
      </w:r>
    </w:p>
    <w:p w:rsidR="006123BE" w:rsidRDefault="00F34061" w:rsidP="00F3406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9C6A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2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Okrem nájomného je nájomca povinný prenajímateľovi platiť aj úhrady za plnenia spojené s užívaním bytu a to: </w:t>
      </w:r>
    </w:p>
    <w:p w:rsidR="00852585" w:rsidRPr="007F4210" w:rsidRDefault="00852585" w:rsidP="00F34061">
      <w:pPr>
        <w:tabs>
          <w:tab w:val="left" w:pos="993"/>
        </w:tabs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a) za elektrickú energiu použitú v</w:t>
      </w:r>
      <w:r w:rsidRPr="007F4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spoloč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 priestoroch zálohovo raz mesačne, so zúčtovaním skutočnej spotreby </w:t>
      </w:r>
      <w:r w:rsidRPr="007F4210">
        <w:rPr>
          <w:rFonts w:ascii="Times New Roman" w:eastAsia="Times New Roman" w:hAnsi="Times New Roman" w:cs="Times New Roman"/>
          <w:sz w:val="24"/>
          <w:szCs w:val="24"/>
          <w:lang w:eastAsia="cs-CZ"/>
        </w:rPr>
        <w:t>príslušného roka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raz ročne</w:t>
      </w:r>
    </w:p>
    <w:p w:rsidR="00852585" w:rsidRPr="007F4210" w:rsidRDefault="00852585" w:rsidP="00F3406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210">
        <w:rPr>
          <w:rFonts w:ascii="Times New Roman" w:eastAsia="Times New Roman" w:hAnsi="Times New Roman" w:cs="Times New Roman"/>
          <w:sz w:val="24"/>
          <w:szCs w:val="24"/>
          <w:lang w:eastAsia="cs-CZ"/>
        </w:rPr>
        <w:t>b) vodné – podľa frekvencie vývozu tekutých odpadov</w:t>
      </w:r>
      <w:r w:rsidR="00B045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podľa splatnosti uvedenej na faktúre</w:t>
      </w:r>
    </w:p>
    <w:p w:rsidR="00852585" w:rsidRPr="006123BE" w:rsidRDefault="00852585" w:rsidP="00F3406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4210">
        <w:rPr>
          <w:rFonts w:ascii="Times New Roman" w:eastAsia="Times New Roman" w:hAnsi="Times New Roman" w:cs="Times New Roman"/>
          <w:sz w:val="24"/>
          <w:szCs w:val="24"/>
          <w:lang w:eastAsia="cs-CZ"/>
        </w:rPr>
        <w:t>c) vývoz tekutého odpadu –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závislosti od zaplnenia žumpy a to podľa splatnosti uvedenej na faktúre. </w:t>
      </w:r>
      <w:r w:rsidRPr="007F42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</w:p>
    <w:p w:rsidR="006123BE" w:rsidRPr="006123BE" w:rsidRDefault="006123BE" w:rsidP="00612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BE" w:rsidRDefault="0069764F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Článok </w:t>
      </w:r>
      <w:r w:rsidR="006123BE"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</w:p>
    <w:p w:rsidR="006123BE" w:rsidRPr="00F34061" w:rsidRDefault="00F34061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nájomcu</w:t>
      </w:r>
    </w:p>
    <w:p w:rsidR="00F34061" w:rsidRPr="006123BE" w:rsidRDefault="00F34061" w:rsidP="000B39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23BE" w:rsidRPr="006123BE" w:rsidRDefault="00B04580" w:rsidP="000B39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Uhradiť finančnú zábezpeku pre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zabezpečenie splácania nájomného a úhrad za prípadné poškodenie bytu vo výške 6 mesačných splátok nájomného najneskôr v deň podpísania nájomnej zmluvy.</w:t>
      </w:r>
    </w:p>
    <w:p w:rsidR="006123BE" w:rsidRPr="006123BE" w:rsidRDefault="00B04580" w:rsidP="000B39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U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hradiť prenajímateľovi nedoplatok z ročného vyúčtovania služieb s nájmom spojených viažuce sa k predmetnému bytu do 1 mesiaca od vyhotovenia vyúčtovania;</w:t>
      </w:r>
    </w:p>
    <w:p w:rsidR="00D97C06" w:rsidRDefault="006123BE" w:rsidP="000B39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3. Nájomca je povinný pri podaní žiadosti o predĺženie nájmu bytu mať uhradenú finančnú zábezpeku v plnej výške.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7C06" w:rsidRDefault="006123BE" w:rsidP="000B39C4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E336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7C06" w:rsidRPr="000664FF">
        <w:rPr>
          <w:rFonts w:ascii="Times New Roman" w:hAnsi="Times New Roman" w:cs="Times New Roman"/>
        </w:rPr>
        <w:t>Finančnú zábezpeku zúčtuje a vyplatí obec nájomcovi po skončení nájmu najneskoršie do 30 dní od ukončenia nájmu. V prípade, že z finančnej zábezpeky bude nutné odrátať úhradu za poškodenie spoločných priestorov, spoločných zariadení bytového domu alebo úhradu za opravy a práce poškodeného bytu a zariadenia, bude finančná zábezpeka nájomcovi vrátená najneskoršie do 30 dní od obdržania faktúry za vyššie uvedené opravy.</w:t>
      </w:r>
    </w:p>
    <w:p w:rsidR="006123BE" w:rsidRPr="006123BE" w:rsidRDefault="00D97C06" w:rsidP="000B39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Nájomca je povinný pri ukončení nájmu nahlásiť prenajímateľovi adresu a číslo účtu na poukázanie finančnej zábezpeky.</w:t>
      </w:r>
    </w:p>
    <w:p w:rsidR="001F2203" w:rsidRDefault="001F2203" w:rsidP="000B39C4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>. N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euzatvárať s tretími osobami žiadne zmluvy týkajúce sa predmetného bytu, 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nesmie dať byt do podnájmu inej osobe;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F2203" w:rsidRPr="001F2203" w:rsidRDefault="001F2203" w:rsidP="000B39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F2203">
        <w:rPr>
          <w:rFonts w:ascii="Times New Roman" w:eastAsia="Times New Roman" w:hAnsi="Times New Roman" w:cs="Times New Roman"/>
          <w:sz w:val="24"/>
          <w:szCs w:val="24"/>
        </w:rPr>
        <w:t>Akékoľvek stavebné úpravy, opravy alebo drobné zásahy do bytu a jeho vybavenia je nájomca oprávnený urobiť len s predchádzajúcim písomným súhlasom správcu.</w:t>
      </w:r>
    </w:p>
    <w:p w:rsidR="006123BE" w:rsidRPr="006123BE" w:rsidRDefault="0069764F" w:rsidP="000B39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F2203">
        <w:rPr>
          <w:rFonts w:ascii="Times New Roman" w:eastAsia="Times New Roman" w:hAnsi="Times New Roman" w:cs="Times New Roman"/>
          <w:sz w:val="24"/>
          <w:szCs w:val="24"/>
          <w:lang w:eastAsia="cs-CZ"/>
        </w:rPr>
        <w:t>. U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možniť vstup do bytu zamestnancom ministerstva dopravy, výstavby a regionálneho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 SR, príslušného krajského stavebného úradu a iných kontrolných orgánov s cieľom výkonu kontroly technického stavu bytu.</w:t>
      </w:r>
    </w:p>
    <w:p w:rsidR="006123BE" w:rsidRPr="006123BE" w:rsidRDefault="00E918C0" w:rsidP="000B39C4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9</w:t>
      </w:r>
      <w:r w:rsidR="006123BE" w:rsidRPr="006123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Nájomca je povinný do 30 dní odo dňa podpisu nájomnej zmluvy nahlásiť osoby bývajúce v predmetnom byte na trvalý pobyt. </w:t>
      </w:r>
    </w:p>
    <w:p w:rsidR="001F2203" w:rsidRDefault="001F2203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123BE" w:rsidRPr="006123BE" w:rsidRDefault="0069764F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Článok </w:t>
      </w:r>
      <w:r w:rsidR="006123BE"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</w:t>
      </w:r>
    </w:p>
    <w:p w:rsidR="006123BE" w:rsidRPr="006123BE" w:rsidRDefault="006123BE" w:rsidP="000B39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23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ustanovenia</w:t>
      </w:r>
    </w:p>
    <w:p w:rsidR="006123BE" w:rsidRPr="006123BE" w:rsidRDefault="006123BE" w:rsidP="000B39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918C0" w:rsidRPr="00E918C0" w:rsidRDefault="0069764F" w:rsidP="000B39C4">
      <w:pPr>
        <w:spacing w:after="0" w:line="276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1.Bližšie povinnosti zmluvných strán určuje Všeobecne záväzné nariadenie obce Zbehy</w:t>
      </w: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č.3/2020 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918C0">
        <w:rPr>
          <w:rFonts w:ascii="Times New Roman" w:hAnsi="Times New Roman" w:cs="Times New Roman"/>
          <w:sz w:val="24"/>
          <w:szCs w:val="24"/>
        </w:rPr>
        <w:t xml:space="preserve">O podmienkach prideľovania nájomných bytov a správy bytových domov obstaraných s použitím  verejných prostriedkov na účely podpory sociálneho bývania“ </w:t>
      </w: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(ďalej len VZN), ktoré</w:t>
      </w: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je o dispozícii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písom</w:t>
      </w: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nej forme na O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becnom úrade v Zbehoch a v elektronickej forme na webovej stránke: </w:t>
      </w:r>
      <w:hyperlink r:id="rId7" w:history="1">
        <w:r w:rsidRPr="00E918C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cs-CZ"/>
          </w:rPr>
          <w:t>www.zbehy.sk</w:t>
        </w:r>
      </w:hyperlink>
      <w:r w:rsidR="00E918C0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18C0" w:rsidRPr="00E918C0" w:rsidRDefault="0069764F" w:rsidP="000B39C4">
      <w:pPr>
        <w:spacing w:after="0" w:line="276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2. </w:t>
      </w:r>
      <w:r w:rsidR="00E918C0" w:rsidRPr="00E918C0">
        <w:rPr>
          <w:rFonts w:ascii="Times New Roman" w:eastAsia="Times New Roman" w:hAnsi="Times New Roman" w:cs="Times New Roman"/>
          <w:sz w:val="24"/>
          <w:szCs w:val="24"/>
        </w:rPr>
        <w:t>Nájomca má právo na opakované uzatvorenie zmluvy o nájme nájomného bytu pri dodržaní podmienok uvedených vo VZN  pričom o možnosti opakovaného uzatvorenia nájomnej zmluvy bude obec informovať nájomcu minimálne 3 mesiace pred dohodnutým termínom skončenia</w:t>
      </w:r>
      <w:r w:rsidR="00E918C0">
        <w:rPr>
          <w:rFonts w:ascii="Times New Roman" w:eastAsia="Times New Roman" w:hAnsi="Times New Roman" w:cs="Times New Roman"/>
          <w:sz w:val="24"/>
          <w:szCs w:val="24"/>
        </w:rPr>
        <w:t xml:space="preserve"> nájmu nájomného bytu. </w:t>
      </w:r>
    </w:p>
    <w:p w:rsidR="00E918C0" w:rsidRPr="00E918C0" w:rsidRDefault="0069764F" w:rsidP="000B39C4">
      <w:pPr>
        <w:spacing w:after="0" w:line="276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</w:t>
      </w:r>
      <w:r w:rsid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.Nájomca sa zaväzuje v prípade skončenia nájmu odovzdať predmetný byt v stave v akom ho prevzal s prihliadnutím na bežné opotrebenie. V prípade, že na byte spôsobí nájomca alebo osoby s ním žijúce akúkoľvek škodu, je povinný nahradiť škodu prenajímateľovi v plnej výške.</w:t>
      </w:r>
      <w:r w:rsidR="00E918C0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18C0" w:rsidRPr="00E918C0" w:rsidRDefault="00E918C0" w:rsidP="000B39C4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E918C0">
        <w:rPr>
          <w:rFonts w:ascii="Times New Roman" w:eastAsia="Times New Roman" w:hAnsi="Times New Roman" w:cs="Times New Roman"/>
          <w:sz w:val="24"/>
          <w:szCs w:val="24"/>
        </w:rPr>
        <w:t xml:space="preserve">Pred uzavretím nájomnej zmluvy je prenajímateľ povinný umožniť budúcemu nájomcovi prehliadku nájomného bytu. </w:t>
      </w:r>
    </w:p>
    <w:p w:rsidR="006123BE" w:rsidRPr="00E918C0" w:rsidRDefault="00E918C0" w:rsidP="000B39C4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.Nájom končí uplynutím dohodnutej doby</w:t>
      </w:r>
      <w:r w:rsidR="0069764F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, ak nebol s chválený opakovaný nájom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alebo písomnou dohodou oboch zmluvných strán alebo písomnou výpoveďou.</w:t>
      </w:r>
    </w:p>
    <w:p w:rsidR="006123BE" w:rsidRPr="00E918C0" w:rsidRDefault="00E918C0" w:rsidP="000B39C4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.Prenajímateľ nie je povinný uhradiť nájomcovi pri skončení nájmu náklady na stavebné úpravy, ktoré nájomca v byte vykonal.</w:t>
      </w:r>
    </w:p>
    <w:p w:rsidR="00F34061" w:rsidRDefault="00E918C0" w:rsidP="000B39C4">
      <w:pPr>
        <w:spacing w:after="0" w:line="276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34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nemá v prípade ukončenia nájmu nárok na náhradný byt ani žiadne iné ubytovanie. </w:t>
      </w:r>
    </w:p>
    <w:p w:rsidR="00120A9B" w:rsidRDefault="00F34061" w:rsidP="000B39C4">
      <w:pPr>
        <w:spacing w:after="0" w:line="276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r w:rsidR="006123BE" w:rsidRPr="00120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je povinný uvoľniť byt v prípade skončenia nájmu najneskôr v posledný deň doby </w:t>
      </w:r>
      <w:r w:rsidRPr="00120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123BE" w:rsidRPr="00120A9B">
        <w:rPr>
          <w:rFonts w:ascii="Times New Roman" w:eastAsia="Times New Roman" w:hAnsi="Times New Roman" w:cs="Times New Roman"/>
          <w:sz w:val="24"/>
          <w:szCs w:val="24"/>
          <w:lang w:eastAsia="cs-CZ"/>
        </w:rPr>
        <w:t>nájmu.</w:t>
      </w:r>
      <w:r w:rsidR="00120A9B" w:rsidRPr="00120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20A9B" w:rsidRDefault="00120A9B" w:rsidP="000B39C4">
      <w:pPr>
        <w:spacing w:after="0"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120A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120A9B">
        <w:rPr>
          <w:rFonts w:ascii="Times New Roman" w:hAnsi="Times New Roman" w:cs="Times New Roman"/>
          <w:sz w:val="24"/>
          <w:szCs w:val="24"/>
        </w:rPr>
        <w:t>Drobné opravy v byte súvisiace s jeho užívaním ako to špecifikuje Príloha nariadenia vlády SR č. 87/1995 Z. z. si  hradí nájomca z vlastných zdrojov podľa § 687 Občianskeho zákonníka (Príloha č. 5</w:t>
      </w:r>
      <w:r w:rsidR="000B39C4">
        <w:rPr>
          <w:rFonts w:ascii="Times New Roman" w:hAnsi="Times New Roman" w:cs="Times New Roman"/>
          <w:sz w:val="24"/>
          <w:szCs w:val="24"/>
        </w:rPr>
        <w:t xml:space="preserve"> VZN č.3/2020</w:t>
      </w:r>
      <w:r w:rsidRPr="00120A9B">
        <w:rPr>
          <w:rFonts w:ascii="Times New Roman" w:hAnsi="Times New Roman" w:cs="Times New Roman"/>
          <w:sz w:val="24"/>
          <w:szCs w:val="24"/>
        </w:rPr>
        <w:t xml:space="preserve"> 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DD3" w:rsidRPr="00E918C0" w:rsidRDefault="00273DD3" w:rsidP="000B39C4">
      <w:pPr>
        <w:spacing w:after="0" w:line="276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11. Neoddeliteľnou súčasťou tejto zmluvy je Evidenčný list.</w:t>
      </w:r>
    </w:p>
    <w:p w:rsidR="006123BE" w:rsidRDefault="000B39C4" w:rsidP="000B39C4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6123BE" w:rsidRPr="00E918C0">
        <w:rPr>
          <w:rFonts w:ascii="Times New Roman" w:eastAsia="Times New Roman" w:hAnsi="Times New Roman" w:cs="Times New Roman"/>
          <w:sz w:val="24"/>
          <w:szCs w:val="24"/>
          <w:lang w:eastAsia="cs-CZ"/>
        </w:rPr>
        <w:t>.Účastníci zmluvy prehlasujú, že sa na tomto právnom úkone dohodli dobrovoľne, prejav ich vôle bol slobodný a vážny a keďže znenie tejto zmluvy je v súlade s prejavom ich vôle, túto na znak súhlasu vlastnoručne podpísali.</w:t>
      </w:r>
    </w:p>
    <w:p w:rsidR="000B39C4" w:rsidRDefault="000B39C4" w:rsidP="000B39C4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 Zmluva nadobúda platnosť dňom  podpísania obidvoma zmluvnými stranami.</w:t>
      </w:r>
    </w:p>
    <w:p w:rsidR="000B39C4" w:rsidRPr="00E918C0" w:rsidRDefault="000B39C4" w:rsidP="000B39C4">
      <w:pPr>
        <w:spacing w:after="0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13. Zmluva sa vyhotovuje v dvoch rovnopisoch, z ktorých po jednom si ponecháva každá zmluvná strana.  </w:t>
      </w:r>
    </w:p>
    <w:p w:rsidR="006123BE" w:rsidRPr="00E918C0" w:rsidRDefault="006123BE" w:rsidP="000B39C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23BE" w:rsidRPr="006123BE" w:rsidRDefault="006123BE" w:rsidP="000B39C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6123BE" w:rsidRPr="006123BE" w:rsidRDefault="006123BE" w:rsidP="006123BE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6123BE" w:rsidRDefault="006123BE" w:rsidP="006123BE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B39C4" w:rsidRPr="006123BE" w:rsidRDefault="000B39C4" w:rsidP="006123BE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 Zbehoch dňa ………………………</w:t>
      </w:r>
    </w:p>
    <w:p w:rsidR="006123BE" w:rsidRPr="006123BE" w:rsidRDefault="006123BE" w:rsidP="00612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6123BE" w:rsidRPr="006123BE" w:rsidRDefault="006123BE" w:rsidP="00612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6123BE" w:rsidRDefault="006123BE" w:rsidP="006123BE"/>
    <w:p w:rsidR="000B39C4" w:rsidRDefault="000B39C4" w:rsidP="000B39C4">
      <w:pPr>
        <w:widowControl w:val="0"/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B39C4" w:rsidRDefault="000B39C4" w:rsidP="000B39C4">
      <w:pPr>
        <w:widowControl w:val="0"/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B39C4" w:rsidRDefault="000B39C4" w:rsidP="000B39C4">
      <w:pPr>
        <w:widowControl w:val="0"/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B39C4" w:rsidRDefault="000B39C4" w:rsidP="000B39C4">
      <w:pPr>
        <w:widowControl w:val="0"/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B39C4" w:rsidRPr="000B39C4" w:rsidRDefault="000B39C4" w:rsidP="000B39C4">
      <w:pPr>
        <w:widowControl w:val="0"/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B39C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Podpis prenajímateľa:    ..................................................................</w:t>
      </w:r>
    </w:p>
    <w:p w:rsidR="000B39C4" w:rsidRPr="000B39C4" w:rsidRDefault="000B39C4" w:rsidP="000B39C4">
      <w:pPr>
        <w:widowControl w:val="0"/>
        <w:autoSpaceDE w:val="0"/>
        <w:autoSpaceDN w:val="0"/>
        <w:adjustRightInd w:val="0"/>
        <w:spacing w:after="0" w:line="273" w:lineRule="atLeast"/>
        <w:ind w:left="1440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0B39C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     </w:t>
      </w:r>
      <w:r w:rsidRPr="000B39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Ing. Adam Žákovič,  starosta obce</w:t>
      </w:r>
    </w:p>
    <w:p w:rsidR="000B39C4" w:rsidRPr="000B39C4" w:rsidRDefault="000B39C4" w:rsidP="000B39C4">
      <w:pPr>
        <w:widowControl w:val="0"/>
        <w:autoSpaceDE w:val="0"/>
        <w:autoSpaceDN w:val="0"/>
        <w:adjustRightInd w:val="0"/>
        <w:spacing w:after="0" w:line="273" w:lineRule="atLeast"/>
        <w:ind w:left="1440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</w:p>
    <w:p w:rsidR="000B39C4" w:rsidRPr="000B39C4" w:rsidRDefault="000B39C4" w:rsidP="000B39C4">
      <w:pPr>
        <w:widowControl w:val="0"/>
        <w:autoSpaceDE w:val="0"/>
        <w:autoSpaceDN w:val="0"/>
        <w:adjustRightInd w:val="0"/>
        <w:spacing w:after="0" w:line="273" w:lineRule="atLeast"/>
        <w:ind w:left="144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B39C4" w:rsidRPr="000B39C4" w:rsidRDefault="000B39C4" w:rsidP="000B39C4">
      <w:pPr>
        <w:widowControl w:val="0"/>
        <w:autoSpaceDE w:val="0"/>
        <w:autoSpaceDN w:val="0"/>
        <w:adjustRightInd w:val="0"/>
        <w:spacing w:after="0" w:line="273" w:lineRule="atLeast"/>
        <w:ind w:left="144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B39C4" w:rsidRPr="000B39C4" w:rsidRDefault="000B39C4" w:rsidP="000B39C4">
      <w:pPr>
        <w:widowControl w:val="0"/>
        <w:autoSpaceDE w:val="0"/>
        <w:autoSpaceDN w:val="0"/>
        <w:adjustRightInd w:val="0"/>
        <w:spacing w:after="0" w:line="273" w:lineRule="atLeast"/>
        <w:ind w:left="1440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0B39C4" w:rsidRPr="000B39C4" w:rsidRDefault="000B39C4" w:rsidP="000B39C4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B39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 n</w:t>
      </w:r>
      <w:r w:rsidRPr="000B39C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ájomcu:         .............................................       ...........................................      </w:t>
      </w:r>
    </w:p>
    <w:p w:rsidR="000B39C4" w:rsidRPr="000B39C4" w:rsidRDefault="000B39C4" w:rsidP="006123BE"/>
    <w:p w:rsidR="006C2AAF" w:rsidRPr="000B39C4" w:rsidRDefault="006C2AAF"/>
    <w:sectPr w:rsidR="006C2AAF" w:rsidRPr="000B39C4" w:rsidSect="00594DD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C3" w:rsidRDefault="007F26C3">
      <w:pPr>
        <w:spacing w:after="0" w:line="240" w:lineRule="auto"/>
      </w:pPr>
      <w:r>
        <w:separator/>
      </w:r>
    </w:p>
  </w:endnote>
  <w:endnote w:type="continuationSeparator" w:id="0">
    <w:p w:rsidR="007F26C3" w:rsidRDefault="007F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895527"/>
      <w:docPartObj>
        <w:docPartGallery w:val="Page Numbers (Bottom of Page)"/>
        <w:docPartUnique/>
      </w:docPartObj>
    </w:sdtPr>
    <w:sdtEndPr/>
    <w:sdtContent>
      <w:p w:rsidR="00364071" w:rsidRDefault="00145110">
        <w:pPr>
          <w:pStyle w:val="Pta"/>
          <w:jc w:val="center"/>
        </w:pPr>
        <w:r>
          <w:fldChar w:fldCharType="begin"/>
        </w:r>
        <w:r w:rsidR="0018783A">
          <w:instrText>PAGE   \* MERGEFORMAT</w:instrText>
        </w:r>
        <w:r>
          <w:fldChar w:fldCharType="separate"/>
        </w:r>
        <w:r w:rsidR="00594DD5">
          <w:rPr>
            <w:noProof/>
          </w:rPr>
          <w:t>4</w:t>
        </w:r>
        <w:r>
          <w:fldChar w:fldCharType="end"/>
        </w:r>
      </w:p>
    </w:sdtContent>
  </w:sdt>
  <w:p w:rsidR="00364071" w:rsidRDefault="007F26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C3" w:rsidRDefault="007F26C3">
      <w:pPr>
        <w:spacing w:after="0" w:line="240" w:lineRule="auto"/>
      </w:pPr>
      <w:r>
        <w:separator/>
      </w:r>
    </w:p>
  </w:footnote>
  <w:footnote w:type="continuationSeparator" w:id="0">
    <w:p w:rsidR="007F26C3" w:rsidRDefault="007F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4B5"/>
    <w:multiLevelType w:val="hybridMultilevel"/>
    <w:tmpl w:val="D092228C"/>
    <w:lvl w:ilvl="0" w:tplc="A21EF0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13" w:hanging="360"/>
      </w:p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20562F96"/>
    <w:multiLevelType w:val="multilevel"/>
    <w:tmpl w:val="A4668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F01BFB"/>
    <w:multiLevelType w:val="hybridMultilevel"/>
    <w:tmpl w:val="6798A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BE"/>
    <w:rsid w:val="000B39C4"/>
    <w:rsid w:val="00120A9B"/>
    <w:rsid w:val="00145110"/>
    <w:rsid w:val="00152490"/>
    <w:rsid w:val="0018783A"/>
    <w:rsid w:val="001F2203"/>
    <w:rsid w:val="00227523"/>
    <w:rsid w:val="00273DD3"/>
    <w:rsid w:val="003B7F6D"/>
    <w:rsid w:val="003C6B4D"/>
    <w:rsid w:val="004A0EFF"/>
    <w:rsid w:val="004D126C"/>
    <w:rsid w:val="00525B0E"/>
    <w:rsid w:val="0056234B"/>
    <w:rsid w:val="0057286B"/>
    <w:rsid w:val="00594DD5"/>
    <w:rsid w:val="006123BE"/>
    <w:rsid w:val="006772FC"/>
    <w:rsid w:val="0069764F"/>
    <w:rsid w:val="006C120F"/>
    <w:rsid w:val="006C2AAF"/>
    <w:rsid w:val="006C451F"/>
    <w:rsid w:val="00787A29"/>
    <w:rsid w:val="007C01A3"/>
    <w:rsid w:val="007F26C3"/>
    <w:rsid w:val="00852585"/>
    <w:rsid w:val="008F470D"/>
    <w:rsid w:val="0096569A"/>
    <w:rsid w:val="009B084B"/>
    <w:rsid w:val="009C6ABE"/>
    <w:rsid w:val="00B04580"/>
    <w:rsid w:val="00B27DDA"/>
    <w:rsid w:val="00BE10E2"/>
    <w:rsid w:val="00BE2576"/>
    <w:rsid w:val="00C04993"/>
    <w:rsid w:val="00D97C06"/>
    <w:rsid w:val="00E336ED"/>
    <w:rsid w:val="00E918C0"/>
    <w:rsid w:val="00F34061"/>
    <w:rsid w:val="00F46748"/>
    <w:rsid w:val="00F52098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51AFE-5A51-4590-9E97-D0FA150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61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123BE"/>
  </w:style>
  <w:style w:type="paragraph" w:styleId="Odsekzoznamu">
    <w:name w:val="List Paragraph"/>
    <w:basedOn w:val="Normlny"/>
    <w:uiPriority w:val="34"/>
    <w:qFormat/>
    <w:rsid w:val="00227523"/>
    <w:pPr>
      <w:ind w:left="720"/>
      <w:contextualSpacing/>
    </w:pPr>
  </w:style>
  <w:style w:type="character" w:styleId="Jemnodkaz">
    <w:name w:val="Subtle Reference"/>
    <w:basedOn w:val="Predvolenpsmoodseku"/>
    <w:uiPriority w:val="31"/>
    <w:qFormat/>
    <w:rsid w:val="009C6ABE"/>
    <w:rPr>
      <w:smallCaps/>
      <w:color w:val="5A5A5A" w:themeColor="text1" w:themeTint="A5"/>
    </w:rPr>
  </w:style>
  <w:style w:type="character" w:styleId="Hypertextovprepojenie">
    <w:name w:val="Hyperlink"/>
    <w:basedOn w:val="Predvolenpsmoodseku"/>
    <w:uiPriority w:val="99"/>
    <w:unhideWhenUsed/>
    <w:rsid w:val="0069764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beh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HALLOVÁ Danica</cp:lastModifiedBy>
  <cp:revision>4</cp:revision>
  <cp:lastPrinted>2020-12-01T11:48:00Z</cp:lastPrinted>
  <dcterms:created xsi:type="dcterms:W3CDTF">2020-12-02T13:23:00Z</dcterms:created>
  <dcterms:modified xsi:type="dcterms:W3CDTF">2021-01-12T09:55:00Z</dcterms:modified>
</cp:coreProperties>
</file>